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8C1E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15B7460C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539339B3" wp14:editId="5219766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0A9C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302ECAC1" w14:textId="643C6D0A" w:rsidR="00CC3CB2" w:rsidRPr="00C36727" w:rsidRDefault="00523FE0" w:rsidP="00580D4A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580D4A">
        <w:rPr>
          <w:rFonts w:cs="B Nazanin" w:hint="cs"/>
          <w:b/>
          <w:bCs/>
          <w:sz w:val="36"/>
          <w:szCs w:val="36"/>
          <w:rtl/>
        </w:rPr>
        <w:t>جغرافیای خاک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C3CB2" w:rsidRPr="00525EC2" w14:paraId="4847A832" w14:textId="77777777" w:rsidTr="00CC3CB2">
        <w:tc>
          <w:tcPr>
            <w:tcW w:w="3005" w:type="dxa"/>
          </w:tcPr>
          <w:p w14:paraId="0E251DEA" w14:textId="74A23A60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506069">
              <w:rPr>
                <w:rFonts w:cs="B Nazanin" w:hint="cs"/>
                <w:b/>
                <w:bCs/>
                <w:rtl/>
              </w:rPr>
              <w:t xml:space="preserve"> ادبیات و علوم انسانی</w:t>
            </w:r>
          </w:p>
        </w:tc>
        <w:tc>
          <w:tcPr>
            <w:tcW w:w="3005" w:type="dxa"/>
            <w:gridSpan w:val="2"/>
          </w:tcPr>
          <w:p w14:paraId="40F95EA4" w14:textId="1FB1B163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</w:t>
            </w:r>
            <w:r w:rsidR="00506069">
              <w:rPr>
                <w:rFonts w:cs="B Nazanin" w:hint="cs"/>
                <w:b/>
                <w:bCs/>
                <w:rtl/>
              </w:rPr>
              <w:t>جغرافیا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06" w:type="dxa"/>
          </w:tcPr>
          <w:p w14:paraId="39B0A21B" w14:textId="6AB3D257" w:rsidR="00CC3CB2" w:rsidRPr="00525EC2" w:rsidRDefault="000A16B5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506069">
              <w:rPr>
                <w:rFonts w:cs="B Nazanin" w:hint="cs"/>
                <w:b/>
                <w:bCs/>
                <w:rtl/>
              </w:rPr>
              <w:t xml:space="preserve"> سید کرامت هاشمی عنا</w:t>
            </w:r>
          </w:p>
        </w:tc>
      </w:tr>
      <w:tr w:rsidR="00CC3CB2" w:rsidRPr="00525EC2" w14:paraId="3E1C4A70" w14:textId="77777777" w:rsidTr="00CC3CB2">
        <w:tc>
          <w:tcPr>
            <w:tcW w:w="3005" w:type="dxa"/>
          </w:tcPr>
          <w:p w14:paraId="000C5D76" w14:textId="7A7E34C6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506069"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3005" w:type="dxa"/>
            <w:gridSpan w:val="2"/>
          </w:tcPr>
          <w:p w14:paraId="756A1C6E" w14:textId="087BBA83" w:rsidR="00CC3CB2" w:rsidRPr="00525EC2" w:rsidRDefault="00CC3CB2" w:rsidP="00506069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506069"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915182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14:paraId="02D19A62" w14:textId="655A720F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  <w:r w:rsidR="00B86A6B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CC3CB2" w:rsidRPr="00525EC2" w14:paraId="596A5610" w14:textId="77777777" w:rsidTr="00CC3CB2">
        <w:tc>
          <w:tcPr>
            <w:tcW w:w="3005" w:type="dxa"/>
          </w:tcPr>
          <w:p w14:paraId="5E60844D" w14:textId="32CBF0A1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506069">
              <w:rPr>
                <w:rFonts w:cs="B Nazanin" w:hint="cs"/>
                <w:b/>
                <w:bCs/>
                <w:rtl/>
              </w:rPr>
              <w:t xml:space="preserve"> جغرافیا</w:t>
            </w:r>
          </w:p>
        </w:tc>
        <w:tc>
          <w:tcPr>
            <w:tcW w:w="3005" w:type="dxa"/>
            <w:gridSpan w:val="2"/>
          </w:tcPr>
          <w:p w14:paraId="37C0781B" w14:textId="78B76025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506069">
              <w:rPr>
                <w:rFonts w:cs="B Nazanin" w:hint="cs"/>
                <w:b/>
                <w:bCs/>
                <w:rtl/>
              </w:rPr>
              <w:t xml:space="preserve"> کارشناسی</w:t>
            </w:r>
          </w:p>
        </w:tc>
        <w:tc>
          <w:tcPr>
            <w:tcW w:w="3006" w:type="dxa"/>
          </w:tcPr>
          <w:p w14:paraId="6DCC807E" w14:textId="48F3D750" w:rsidR="00CC3CB2" w:rsidRPr="00525EC2" w:rsidRDefault="000A16B5" w:rsidP="00580D4A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580D4A">
              <w:rPr>
                <w:rFonts w:cs="B Nazanin" w:hint="cs"/>
                <w:b/>
                <w:bCs/>
                <w:rtl/>
              </w:rPr>
              <w:t xml:space="preserve"> 1402</w:t>
            </w:r>
          </w:p>
        </w:tc>
      </w:tr>
      <w:tr w:rsidR="00CE62D2" w:rsidRPr="00525EC2" w14:paraId="1E74A53F" w14:textId="77777777" w:rsidTr="00CE62D2">
        <w:tc>
          <w:tcPr>
            <w:tcW w:w="4763" w:type="dxa"/>
            <w:gridSpan w:val="2"/>
          </w:tcPr>
          <w:p w14:paraId="5F747A0E" w14:textId="0BD827AC" w:rsidR="00CE62D2" w:rsidRPr="00525EC2" w:rsidRDefault="00CE62D2" w:rsidP="008566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</w:t>
            </w:r>
            <w:bookmarkStart w:id="0" w:name="_GoBack"/>
            <w:bookmarkEnd w:id="0"/>
            <w:r w:rsidRPr="00525EC2">
              <w:rPr>
                <w:rFonts w:cs="B Nazanin" w:hint="cs"/>
                <w:b/>
                <w:bCs/>
                <w:rtl/>
              </w:rPr>
              <w:t>یزی وزارت:</w:t>
            </w:r>
            <w:r w:rsidR="00580D4A">
              <w:rPr>
                <w:rFonts w:cs="B Nazanin" w:hint="cs"/>
                <w:b/>
                <w:bCs/>
                <w:rtl/>
              </w:rPr>
              <w:t xml:space="preserve"> </w:t>
            </w:r>
            <w:r w:rsidR="00856685">
              <w:rPr>
                <w:rFonts w:cs="B Nazanin" w:hint="cs"/>
                <w:b/>
                <w:bCs/>
                <w:rtl/>
              </w:rPr>
              <w:t>1380</w:t>
            </w:r>
          </w:p>
        </w:tc>
        <w:tc>
          <w:tcPr>
            <w:tcW w:w="4253" w:type="dxa"/>
            <w:gridSpan w:val="2"/>
          </w:tcPr>
          <w:p w14:paraId="127B478D" w14:textId="7BE5A3D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  <w:r w:rsidR="00B86A6B">
              <w:rPr>
                <w:rFonts w:cs="B Nazanin" w:hint="cs"/>
                <w:b/>
                <w:bCs/>
                <w:rtl/>
              </w:rPr>
              <w:t xml:space="preserve"> دیماه 1402</w:t>
            </w:r>
          </w:p>
        </w:tc>
      </w:tr>
    </w:tbl>
    <w:p w14:paraId="7BF41E20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5F34B353" w14:textId="1FD4C861" w:rsidR="00CC3CB2" w:rsidRDefault="00771BF7" w:rsidP="00771BF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580D4A">
        <w:rPr>
          <w:rFonts w:cs="B Nazanin" w:hint="cs"/>
          <w:b/>
          <w:bCs/>
          <w:sz w:val="24"/>
          <w:szCs w:val="24"/>
          <w:rtl/>
        </w:rPr>
        <w:t xml:space="preserve"> بررسی و مطالعه پراکنش جغرافیایی خاک ها در ایران و جهان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915182" w:rsidRPr="006911DA" w14:paraId="0F1B02B1" w14:textId="77777777" w:rsidTr="00915182">
        <w:tc>
          <w:tcPr>
            <w:tcW w:w="783" w:type="dxa"/>
            <w:vAlign w:val="center"/>
          </w:tcPr>
          <w:p w14:paraId="03D0612E" w14:textId="77777777" w:rsidR="00915182" w:rsidRPr="006911DA" w:rsidRDefault="00915182" w:rsidP="00940CFD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vAlign w:val="center"/>
          </w:tcPr>
          <w:p w14:paraId="6C2CD602" w14:textId="77777777" w:rsidR="00915182" w:rsidRPr="006911DA" w:rsidRDefault="0091518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1DA">
              <w:rPr>
                <w:rFonts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915182" w14:paraId="6FE455D5" w14:textId="77777777" w:rsidTr="00915182">
        <w:tc>
          <w:tcPr>
            <w:tcW w:w="783" w:type="dxa"/>
            <w:vAlign w:val="center"/>
          </w:tcPr>
          <w:p w14:paraId="1A42EC70" w14:textId="77777777" w:rsidR="00915182" w:rsidRPr="006911DA" w:rsidRDefault="00915182" w:rsidP="00940CFD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14:paraId="147537A4" w14:textId="63DB9302" w:rsidR="00915182" w:rsidRDefault="00580D4A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جغرافیای عمومی خاک ها</w:t>
            </w:r>
          </w:p>
        </w:tc>
      </w:tr>
      <w:tr w:rsidR="00915182" w14:paraId="597FEB25" w14:textId="77777777" w:rsidTr="00915182">
        <w:tc>
          <w:tcPr>
            <w:tcW w:w="783" w:type="dxa"/>
            <w:vAlign w:val="center"/>
          </w:tcPr>
          <w:p w14:paraId="25BDC29E" w14:textId="77777777" w:rsidR="00915182" w:rsidRPr="006911DA" w:rsidRDefault="00915182" w:rsidP="00940CFD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14:paraId="7BDFF326" w14:textId="4DB9CAF9" w:rsidR="00915182" w:rsidRDefault="00580D4A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تعریف و اهمیت خاک</w:t>
            </w:r>
          </w:p>
        </w:tc>
      </w:tr>
      <w:tr w:rsidR="00915182" w14:paraId="5F4386E8" w14:textId="77777777" w:rsidTr="00915182">
        <w:tc>
          <w:tcPr>
            <w:tcW w:w="783" w:type="dxa"/>
            <w:vAlign w:val="center"/>
          </w:tcPr>
          <w:p w14:paraId="1B6CCB7A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14:paraId="37C6C36A" w14:textId="681B02B2" w:rsidR="00915182" w:rsidRDefault="00580D4A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سنگ ها و ویژگی های و پراکنش آنها</w:t>
            </w:r>
          </w:p>
        </w:tc>
      </w:tr>
      <w:tr w:rsidR="00915182" w14:paraId="787BA2AD" w14:textId="77777777" w:rsidTr="00915182">
        <w:tc>
          <w:tcPr>
            <w:tcW w:w="783" w:type="dxa"/>
            <w:vAlign w:val="center"/>
          </w:tcPr>
          <w:p w14:paraId="3C9B6479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14:paraId="306A48E7" w14:textId="0C1B0876" w:rsidR="00915182" w:rsidRDefault="00580D4A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فیزیکی و شیمیایی سنگ ها</w:t>
            </w:r>
          </w:p>
        </w:tc>
      </w:tr>
      <w:tr w:rsidR="00915182" w14:paraId="0AF0022C" w14:textId="77777777" w:rsidTr="00915182">
        <w:tc>
          <w:tcPr>
            <w:tcW w:w="783" w:type="dxa"/>
            <w:vAlign w:val="center"/>
          </w:tcPr>
          <w:p w14:paraId="3A1CC21B" w14:textId="77777777" w:rsidR="00915182" w:rsidRPr="006911DA" w:rsidRDefault="00915182" w:rsidP="00940CFD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14:paraId="7C4F5800" w14:textId="58489156" w:rsidR="00915182" w:rsidRDefault="00580D4A" w:rsidP="00580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کانی ها و انواع آن</w:t>
            </w:r>
          </w:p>
        </w:tc>
      </w:tr>
      <w:tr w:rsidR="00915182" w14:paraId="40475F96" w14:textId="77777777" w:rsidTr="00915182">
        <w:tc>
          <w:tcPr>
            <w:tcW w:w="783" w:type="dxa"/>
            <w:vAlign w:val="center"/>
          </w:tcPr>
          <w:p w14:paraId="3490035D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14:paraId="13DDD52A" w14:textId="72885D25" w:rsidR="00915182" w:rsidRDefault="00580D4A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خاکدانه و تقسیم بندی آن</w:t>
            </w:r>
          </w:p>
        </w:tc>
      </w:tr>
      <w:tr w:rsidR="00915182" w14:paraId="0BB859DF" w14:textId="77777777" w:rsidTr="00915182">
        <w:tc>
          <w:tcPr>
            <w:tcW w:w="783" w:type="dxa"/>
            <w:vAlign w:val="center"/>
          </w:tcPr>
          <w:p w14:paraId="0D2AC13B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14:paraId="3C43AFB4" w14:textId="7391BBE9" w:rsidR="00915182" w:rsidRDefault="00580D4A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خاک و خواص آن ها</w:t>
            </w:r>
          </w:p>
        </w:tc>
      </w:tr>
      <w:tr w:rsidR="00915182" w14:paraId="0716A14D" w14:textId="77777777" w:rsidTr="00915182">
        <w:tc>
          <w:tcPr>
            <w:tcW w:w="783" w:type="dxa"/>
            <w:vAlign w:val="center"/>
          </w:tcPr>
          <w:p w14:paraId="3A5C6C72" w14:textId="77777777" w:rsidR="00915182" w:rsidRPr="006911DA" w:rsidRDefault="00915182" w:rsidP="00940CFD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14:paraId="06B9203E" w14:textId="2FD5075A" w:rsidR="00915182" w:rsidRDefault="00251149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تکامل و طبقه بندی خاک ها و سیر تحول آن</w:t>
            </w:r>
          </w:p>
        </w:tc>
      </w:tr>
      <w:tr w:rsidR="00915182" w14:paraId="702C1A85" w14:textId="77777777" w:rsidTr="00915182">
        <w:tc>
          <w:tcPr>
            <w:tcW w:w="783" w:type="dxa"/>
            <w:vAlign w:val="center"/>
          </w:tcPr>
          <w:p w14:paraId="0A36B1FC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14:paraId="6F56CE0F" w14:textId="131342B4" w:rsidR="00915182" w:rsidRDefault="00251149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تیپ های خاک مناطق مختلف جغرافیایی جهان</w:t>
            </w:r>
          </w:p>
        </w:tc>
      </w:tr>
      <w:tr w:rsidR="00915182" w14:paraId="7AFC5CE9" w14:textId="77777777" w:rsidTr="00915182">
        <w:tc>
          <w:tcPr>
            <w:tcW w:w="783" w:type="dxa"/>
            <w:vAlign w:val="center"/>
          </w:tcPr>
          <w:p w14:paraId="670250EE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14:paraId="5EE7BAF6" w14:textId="7595E34E" w:rsidR="00915182" w:rsidRDefault="00251149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 و فرسایش خاک و علت آن</w:t>
            </w:r>
          </w:p>
        </w:tc>
      </w:tr>
      <w:tr w:rsidR="00915182" w14:paraId="0C6456D6" w14:textId="77777777" w:rsidTr="00915182">
        <w:tc>
          <w:tcPr>
            <w:tcW w:w="783" w:type="dxa"/>
            <w:vAlign w:val="center"/>
          </w:tcPr>
          <w:p w14:paraId="3E8545EA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14:paraId="19D7F1CF" w14:textId="5E2FEA66" w:rsidR="00915182" w:rsidRDefault="00F2559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خاک های مدیترانه ای و اروپایی</w:t>
            </w:r>
          </w:p>
        </w:tc>
      </w:tr>
      <w:tr w:rsidR="00915182" w14:paraId="676C7E69" w14:textId="77777777" w:rsidTr="00915182">
        <w:tc>
          <w:tcPr>
            <w:tcW w:w="783" w:type="dxa"/>
            <w:vAlign w:val="center"/>
          </w:tcPr>
          <w:p w14:paraId="006411E8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14:paraId="1A0FB3AC" w14:textId="793F8C5F" w:rsidR="00915182" w:rsidRDefault="00F2559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خاک در گستره جغرافیایی ایران</w:t>
            </w:r>
          </w:p>
        </w:tc>
      </w:tr>
      <w:tr w:rsidR="00915182" w14:paraId="1BE9D204" w14:textId="77777777" w:rsidTr="00915182">
        <w:tc>
          <w:tcPr>
            <w:tcW w:w="783" w:type="dxa"/>
            <w:vAlign w:val="center"/>
          </w:tcPr>
          <w:p w14:paraId="483A81CE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14:paraId="07928AF7" w14:textId="00119B55" w:rsidR="00915182" w:rsidRDefault="00F2559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فرسایش خاک در ایران</w:t>
            </w:r>
          </w:p>
        </w:tc>
      </w:tr>
      <w:tr w:rsidR="00915182" w14:paraId="5980CE3E" w14:textId="77777777" w:rsidTr="00915182">
        <w:tc>
          <w:tcPr>
            <w:tcW w:w="783" w:type="dxa"/>
            <w:vAlign w:val="center"/>
          </w:tcPr>
          <w:p w14:paraId="742AA457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14:paraId="22EF82FC" w14:textId="50B8BDE5" w:rsidR="00915182" w:rsidRDefault="00F2559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فرسایش خاک در مناطق خشک و مرطوب</w:t>
            </w:r>
          </w:p>
        </w:tc>
      </w:tr>
      <w:tr w:rsidR="00915182" w14:paraId="56318FCC" w14:textId="77777777" w:rsidTr="00915182">
        <w:tc>
          <w:tcPr>
            <w:tcW w:w="783" w:type="dxa"/>
            <w:vAlign w:val="center"/>
          </w:tcPr>
          <w:p w14:paraId="3D75126A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14:paraId="4F5049F1" w14:textId="131A8B0F" w:rsidR="00915182" w:rsidRDefault="00F2559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خاک در مناطق آفریقا</w:t>
            </w:r>
          </w:p>
        </w:tc>
      </w:tr>
      <w:tr w:rsidR="00915182" w14:paraId="3AF3EE12" w14:textId="77777777" w:rsidTr="00915182">
        <w:tc>
          <w:tcPr>
            <w:tcW w:w="783" w:type="dxa"/>
            <w:vAlign w:val="center"/>
          </w:tcPr>
          <w:p w14:paraId="46665881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14:paraId="5F5E2D12" w14:textId="5F324BFD" w:rsidR="00915182" w:rsidRDefault="00F2559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خاک و ویژگی های آن در آمریکای مرکزی و جنوبی</w:t>
            </w:r>
          </w:p>
        </w:tc>
      </w:tr>
    </w:tbl>
    <w:p w14:paraId="3B00FCE9" w14:textId="77777777" w:rsidR="00245B79" w:rsidRDefault="00245B7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2FF33E5A" w14:textId="77777777" w:rsidR="00245B79" w:rsidRDefault="00245B79" w:rsidP="008F34FA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525EC2" w14:paraId="64DEDCF3" w14:textId="77777777" w:rsidTr="00915182">
        <w:trPr>
          <w:trHeight w:val="983"/>
        </w:trPr>
        <w:tc>
          <w:tcPr>
            <w:tcW w:w="1797" w:type="dxa"/>
            <w:vAlign w:val="center"/>
          </w:tcPr>
          <w:p w14:paraId="21ABD605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14:paraId="583E30B1" w14:textId="1E6388B4" w:rsidR="00525EC2" w:rsidRDefault="00580D4A" w:rsidP="00C84D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جغرافیای خاک ها -دکتر پرویز کردوانی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انتشارات دانشگاه تهران</w:t>
            </w:r>
          </w:p>
        </w:tc>
      </w:tr>
      <w:tr w:rsidR="00525EC2" w14:paraId="52C8FEFA" w14:textId="77777777" w:rsidTr="00F25592">
        <w:trPr>
          <w:trHeight w:val="1844"/>
        </w:trPr>
        <w:tc>
          <w:tcPr>
            <w:tcW w:w="1797" w:type="dxa"/>
            <w:vAlign w:val="center"/>
          </w:tcPr>
          <w:p w14:paraId="54CF50A2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14:paraId="191F6A61" w14:textId="79403155" w:rsidR="00580D4A" w:rsidRDefault="00580D4A" w:rsidP="00580D4A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580D4A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80D4A">
              <w:rPr>
                <w:rFonts w:cs="B Nazanin"/>
                <w:b/>
                <w:bCs/>
                <w:sz w:val="24"/>
                <w:szCs w:val="24"/>
                <w:rtl/>
              </w:rPr>
              <w:t>جغرافیای خاک ها</w:t>
            </w:r>
            <w:r w:rsidRPr="00580D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580D4A">
              <w:rPr>
                <w:rFonts w:cs="B Nazanin"/>
                <w:b/>
                <w:bCs/>
                <w:sz w:val="24"/>
                <w:szCs w:val="24"/>
                <w:rtl/>
              </w:rPr>
              <w:t>پیدایش، پراکنش، آسیب ها و راهکارها</w:t>
            </w:r>
            <w:r w:rsidRPr="00580D4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-غلامرضا براتی- نشر سمت</w:t>
            </w:r>
          </w:p>
          <w:p w14:paraId="2EB17015" w14:textId="216077AF" w:rsidR="00580D4A" w:rsidRDefault="00580D4A" w:rsidP="00580D4A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14:paraId="7FD2C8AC" w14:textId="321839E2" w:rsidR="00580D4A" w:rsidRPr="00580D4A" w:rsidRDefault="00580D4A" w:rsidP="00580D4A">
            <w:pPr>
              <w:pStyle w:val="Heading1"/>
              <w:shd w:val="clear" w:color="auto" w:fill="FFFFFF"/>
              <w:bidi w:val="0"/>
              <w:spacing w:before="0" w:after="225"/>
              <w:jc w:val="right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580D4A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2- </w:t>
            </w:r>
            <w:r w:rsidRPr="00580D4A"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  <w:t>جغرافیای خاک‌های ایران و جهان</w:t>
            </w:r>
            <w:r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- مجید باقرنژاد- ناشر دانشگاه شیراز</w:t>
            </w:r>
          </w:p>
          <w:p w14:paraId="0CDC41AE" w14:textId="1C6E5147" w:rsidR="00580D4A" w:rsidRPr="00580D4A" w:rsidRDefault="00580D4A" w:rsidP="00580D4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14:paraId="30554872" w14:textId="77777777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15182" w14:paraId="492765CE" w14:textId="77777777" w:rsidTr="00915182">
        <w:tc>
          <w:tcPr>
            <w:tcW w:w="1797" w:type="dxa"/>
            <w:vMerge w:val="restart"/>
            <w:vAlign w:val="center"/>
          </w:tcPr>
          <w:p w14:paraId="03EA9431" w14:textId="77777777" w:rsid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14:paraId="5943C755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2F62D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EADE35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5B8A7E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DCEB8D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14:paraId="3C4549A7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915182" w14:paraId="73A9B627" w14:textId="77777777" w:rsidTr="00915182">
        <w:tc>
          <w:tcPr>
            <w:tcW w:w="1797" w:type="dxa"/>
            <w:vMerge/>
            <w:vAlign w:val="center"/>
          </w:tcPr>
          <w:p w14:paraId="07797D63" w14:textId="77777777" w:rsid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14:paraId="5ACBE181" w14:textId="273C78EF" w:rsidR="00915182" w:rsidRPr="00245B79" w:rsidRDefault="00580D4A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707F3" w14:textId="2C8A6ED1" w:rsidR="00915182" w:rsidRDefault="00580D4A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8D94E" w14:textId="42D51809" w:rsidR="00915182" w:rsidRDefault="00580D4A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571FC" w14:textId="77777777" w:rsidR="00915182" w:rsidRPr="00245B79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292B6" w14:textId="77777777" w:rsidR="00915182" w:rsidRPr="00245B79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14:paraId="41C31281" w14:textId="3EDEE254" w:rsidR="00915182" w:rsidRDefault="00580D4A" w:rsidP="0091518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</w:tr>
      <w:tr w:rsidR="00525EC2" w14:paraId="292998B5" w14:textId="77777777" w:rsidTr="00915182">
        <w:tc>
          <w:tcPr>
            <w:tcW w:w="1797" w:type="dxa"/>
            <w:vAlign w:val="center"/>
          </w:tcPr>
          <w:p w14:paraId="50BDE775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14:paraId="206565EC" w14:textId="67A5D4C3" w:rsidR="00525EC2" w:rsidRDefault="00580D4A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6D03D038" w14:textId="2F4329D2" w:rsidR="00525EC2" w:rsidRDefault="00580D4A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4657EB1B" w14:textId="5662CE78" w:rsidR="00525EC2" w:rsidRDefault="00580D4A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35E340E7" w14:textId="77777777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6A3DAC71" w14:textId="5615A1A2" w:rsidR="00525EC2" w:rsidRDefault="00580D4A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5B0D52AD" w14:textId="66AF31AE" w:rsidR="00525EC2" w:rsidRDefault="00580D4A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525EC2" w14:paraId="7EFC14BB" w14:textId="77777777" w:rsidTr="00F25592">
        <w:trPr>
          <w:trHeight w:val="764"/>
        </w:trPr>
        <w:tc>
          <w:tcPr>
            <w:tcW w:w="1797" w:type="dxa"/>
            <w:vAlign w:val="center"/>
          </w:tcPr>
          <w:p w14:paraId="3BD413C6" w14:textId="411DB9C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مقررات </w:t>
            </w:r>
            <w:r w:rsidR="00245B79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229" w:type="dxa"/>
            <w:gridSpan w:val="6"/>
          </w:tcPr>
          <w:p w14:paraId="5207595D" w14:textId="2DAC1DDE" w:rsidR="00525EC2" w:rsidRDefault="00F2559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موظف است موارد و منشوری که در جلسه اول تعیین میشود را رعایت نماید.</w:t>
            </w:r>
          </w:p>
        </w:tc>
      </w:tr>
    </w:tbl>
    <w:p w14:paraId="27B442DF" w14:textId="77777777" w:rsidR="00525EC2" w:rsidRPr="00CC3CB2" w:rsidRDefault="00525EC2" w:rsidP="00525EC2">
      <w:pPr>
        <w:jc w:val="center"/>
        <w:rPr>
          <w:rFonts w:cs="B Nazanin"/>
          <w:b/>
          <w:bCs/>
          <w:sz w:val="24"/>
          <w:szCs w:val="24"/>
        </w:rPr>
      </w:pPr>
    </w:p>
    <w:p w14:paraId="49761F15" w14:textId="77777777" w:rsidR="00525EC2" w:rsidRPr="00CC3CB2" w:rsidRDefault="00915182" w:rsidP="008F34FA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sym w:font="Wingdings 2" w:char="F02A"/>
      </w:r>
      <w:r>
        <w:rPr>
          <w:rFonts w:cs="B Nazanin"/>
          <w:b/>
          <w:bCs/>
          <w:sz w:val="24"/>
          <w:szCs w:val="24"/>
        </w:rPr>
        <w:sym w:font="Wingdings 2" w:char="F035"/>
      </w:r>
    </w:p>
    <w:sectPr w:rsidR="00525EC2" w:rsidRPr="00CC3CB2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97CA" w14:textId="77777777" w:rsidR="009E3EBB" w:rsidRDefault="009E3EBB" w:rsidP="00245B79">
      <w:pPr>
        <w:spacing w:after="0" w:line="240" w:lineRule="auto"/>
      </w:pPr>
      <w:r>
        <w:separator/>
      </w:r>
    </w:p>
  </w:endnote>
  <w:endnote w:type="continuationSeparator" w:id="0">
    <w:p w14:paraId="5A2C4B76" w14:textId="77777777" w:rsidR="009E3EBB" w:rsidRDefault="009E3EBB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4870C" w14:textId="77777777" w:rsidR="009E3EBB" w:rsidRDefault="009E3EBB" w:rsidP="00245B79">
      <w:pPr>
        <w:spacing w:after="0" w:line="240" w:lineRule="auto"/>
      </w:pPr>
      <w:r>
        <w:separator/>
      </w:r>
    </w:p>
  </w:footnote>
  <w:footnote w:type="continuationSeparator" w:id="0">
    <w:p w14:paraId="6BE63B7E" w14:textId="77777777" w:rsidR="009E3EBB" w:rsidRDefault="009E3EBB" w:rsidP="0024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09C"/>
    <w:multiLevelType w:val="hybridMultilevel"/>
    <w:tmpl w:val="25BCF9A2"/>
    <w:lvl w:ilvl="0" w:tplc="1FE62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2"/>
    <w:rsid w:val="000102D5"/>
    <w:rsid w:val="00086ABC"/>
    <w:rsid w:val="00093794"/>
    <w:rsid w:val="000A16B5"/>
    <w:rsid w:val="000A306B"/>
    <w:rsid w:val="000B7FA2"/>
    <w:rsid w:val="00147262"/>
    <w:rsid w:val="002021F8"/>
    <w:rsid w:val="00216015"/>
    <w:rsid w:val="0021660D"/>
    <w:rsid w:val="002369D2"/>
    <w:rsid w:val="00245B79"/>
    <w:rsid w:val="00251149"/>
    <w:rsid w:val="00275920"/>
    <w:rsid w:val="002A1F4C"/>
    <w:rsid w:val="002B4A5D"/>
    <w:rsid w:val="002C2AA2"/>
    <w:rsid w:val="002E252B"/>
    <w:rsid w:val="00301123"/>
    <w:rsid w:val="003169A7"/>
    <w:rsid w:val="003D1972"/>
    <w:rsid w:val="003D4DF2"/>
    <w:rsid w:val="00420C67"/>
    <w:rsid w:val="004364F8"/>
    <w:rsid w:val="004A6855"/>
    <w:rsid w:val="004C72FF"/>
    <w:rsid w:val="00506069"/>
    <w:rsid w:val="00523FE0"/>
    <w:rsid w:val="00525EC2"/>
    <w:rsid w:val="0054186A"/>
    <w:rsid w:val="0054506E"/>
    <w:rsid w:val="00553564"/>
    <w:rsid w:val="005655C2"/>
    <w:rsid w:val="00566CED"/>
    <w:rsid w:val="00580D4A"/>
    <w:rsid w:val="005F4FCD"/>
    <w:rsid w:val="0060680F"/>
    <w:rsid w:val="00614BD1"/>
    <w:rsid w:val="00674E1E"/>
    <w:rsid w:val="00684632"/>
    <w:rsid w:val="006907E1"/>
    <w:rsid w:val="006911DA"/>
    <w:rsid w:val="00713692"/>
    <w:rsid w:val="00716E15"/>
    <w:rsid w:val="0073613A"/>
    <w:rsid w:val="007365F7"/>
    <w:rsid w:val="0074342C"/>
    <w:rsid w:val="00750B0E"/>
    <w:rsid w:val="00771BF7"/>
    <w:rsid w:val="00792021"/>
    <w:rsid w:val="007C1049"/>
    <w:rsid w:val="007D283E"/>
    <w:rsid w:val="008033B8"/>
    <w:rsid w:val="00856685"/>
    <w:rsid w:val="00861579"/>
    <w:rsid w:val="008939E5"/>
    <w:rsid w:val="008A53F8"/>
    <w:rsid w:val="008F34FA"/>
    <w:rsid w:val="00915182"/>
    <w:rsid w:val="00916DAA"/>
    <w:rsid w:val="00926290"/>
    <w:rsid w:val="00933D6A"/>
    <w:rsid w:val="00940CFD"/>
    <w:rsid w:val="009801EF"/>
    <w:rsid w:val="009B1B96"/>
    <w:rsid w:val="009E3EBB"/>
    <w:rsid w:val="009F7C8E"/>
    <w:rsid w:val="00A72E5A"/>
    <w:rsid w:val="00A75CFB"/>
    <w:rsid w:val="00A92ADA"/>
    <w:rsid w:val="00AE5147"/>
    <w:rsid w:val="00B220C0"/>
    <w:rsid w:val="00B40FBE"/>
    <w:rsid w:val="00B622B5"/>
    <w:rsid w:val="00B86A6B"/>
    <w:rsid w:val="00BB626B"/>
    <w:rsid w:val="00BC1F9D"/>
    <w:rsid w:val="00BC59A6"/>
    <w:rsid w:val="00BD7C92"/>
    <w:rsid w:val="00BF40CD"/>
    <w:rsid w:val="00C13A31"/>
    <w:rsid w:val="00C15941"/>
    <w:rsid w:val="00C36727"/>
    <w:rsid w:val="00C66261"/>
    <w:rsid w:val="00C7788A"/>
    <w:rsid w:val="00C92796"/>
    <w:rsid w:val="00CC3CB2"/>
    <w:rsid w:val="00CE62D2"/>
    <w:rsid w:val="00D13AE2"/>
    <w:rsid w:val="00D22130"/>
    <w:rsid w:val="00D4121B"/>
    <w:rsid w:val="00D5305F"/>
    <w:rsid w:val="00D77571"/>
    <w:rsid w:val="00DA6360"/>
    <w:rsid w:val="00DA6B1D"/>
    <w:rsid w:val="00DF0A75"/>
    <w:rsid w:val="00E15972"/>
    <w:rsid w:val="00E25AAF"/>
    <w:rsid w:val="00E77BE4"/>
    <w:rsid w:val="00E853EB"/>
    <w:rsid w:val="00E97319"/>
    <w:rsid w:val="00ED519C"/>
    <w:rsid w:val="00F009E5"/>
    <w:rsid w:val="00F03E00"/>
    <w:rsid w:val="00F06608"/>
    <w:rsid w:val="00F25592"/>
    <w:rsid w:val="00F27D8D"/>
    <w:rsid w:val="00F41F50"/>
    <w:rsid w:val="00F50ED7"/>
    <w:rsid w:val="00F554A9"/>
    <w:rsid w:val="00FA7562"/>
    <w:rsid w:val="00FD3EF3"/>
    <w:rsid w:val="00FE38A4"/>
    <w:rsid w:val="00FF4A07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FB07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D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8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pc</cp:lastModifiedBy>
  <cp:revision>6</cp:revision>
  <dcterms:created xsi:type="dcterms:W3CDTF">2024-03-11T19:12:00Z</dcterms:created>
  <dcterms:modified xsi:type="dcterms:W3CDTF">2024-03-11T19:28:00Z</dcterms:modified>
</cp:coreProperties>
</file>